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C4" w:rsidRDefault="006471C4" w:rsidP="006471C4">
      <w:pPr>
        <w:spacing w:before="96" w:after="120" w:line="360" w:lineRule="atLeast"/>
        <w:jc w:val="both"/>
        <w:rPr>
          <w:rFonts w:ascii="Arial" w:hAnsi="Arial" w:cs="Arial"/>
          <w:lang w:val="sr-Latn-CS"/>
        </w:rPr>
      </w:pPr>
    </w:p>
    <w:p w:rsidR="006471C4" w:rsidRPr="00B9577E" w:rsidRDefault="006471C4" w:rsidP="006471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OPŠTINA BAR</w:t>
      </w:r>
    </w:p>
    <w:p w:rsidR="006471C4" w:rsidRPr="006471C4" w:rsidRDefault="006471C4" w:rsidP="006471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6471C4">
        <w:rPr>
          <w:rFonts w:ascii="Arial" w:hAnsi="Arial" w:cs="Arial"/>
          <w:color w:val="000000"/>
          <w:sz w:val="24"/>
          <w:szCs w:val="24"/>
          <w:lang w:val="it-IT"/>
        </w:rPr>
        <w:t xml:space="preserve">Broj: 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01-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3218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/1</w:t>
      </w:r>
    </w:p>
    <w:p w:rsidR="006471C4" w:rsidRPr="006471C4" w:rsidRDefault="006471C4" w:rsidP="006471C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6471C4">
        <w:rPr>
          <w:rFonts w:ascii="Arial" w:hAnsi="Arial" w:cs="Arial"/>
          <w:color w:val="000000"/>
          <w:sz w:val="24"/>
          <w:szCs w:val="24"/>
          <w:lang w:val="it-IT"/>
        </w:rPr>
        <w:t xml:space="preserve">Bar, </w:t>
      </w:r>
      <w:r>
        <w:rPr>
          <w:rFonts w:ascii="Arial" w:hAnsi="Arial" w:cs="Arial"/>
          <w:color w:val="000000"/>
          <w:sz w:val="24"/>
          <w:szCs w:val="24"/>
          <w:lang w:val="it-IT"/>
        </w:rPr>
        <w:t>09.11</w:t>
      </w:r>
      <w:r w:rsidRPr="006471C4">
        <w:rPr>
          <w:rFonts w:ascii="Arial" w:hAnsi="Arial" w:cs="Arial"/>
          <w:color w:val="000000"/>
          <w:sz w:val="24"/>
          <w:szCs w:val="24"/>
          <w:lang w:val="it-IT"/>
        </w:rPr>
        <w:t>.2016. godine</w:t>
      </w:r>
    </w:p>
    <w:p w:rsidR="006471C4" w:rsidRPr="006471C4" w:rsidRDefault="006471C4" w:rsidP="006471C4">
      <w:pPr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:rsidR="006471C4" w:rsidRPr="00AE3083" w:rsidRDefault="006471C4" w:rsidP="00AE3083">
      <w:pPr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Izmjena tenderske dokumentacije br. 01-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3218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objavljen</w:t>
      </w:r>
      <w:r w:rsidR="00D41C2A">
        <w:rPr>
          <w:rFonts w:ascii="Arial" w:hAnsi="Arial" w:cs="Arial"/>
          <w:bCs/>
          <w:color w:val="000000"/>
          <w:sz w:val="24"/>
          <w:szCs w:val="24"/>
          <w:lang w:val="it-IT"/>
        </w:rPr>
        <w:t>e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dana 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09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.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11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.2016. godine za </w:t>
      </w:r>
      <w:r>
        <w:rPr>
          <w:rFonts w:ascii="Arial" w:hAnsi="Arial" w:cs="Arial"/>
          <w:color w:val="000000"/>
          <w:sz w:val="24"/>
          <w:szCs w:val="24"/>
          <w:lang w:val="it-IT"/>
        </w:rPr>
        <w:t>sanaciju putnog pravca za poljoprivrednike za zaseoke Čantići-Muslići-Pekovići</w:t>
      </w:r>
      <w:r w:rsidRPr="006471C4">
        <w:rPr>
          <w:rFonts w:ascii="Arial" w:hAnsi="Arial" w:cs="Arial"/>
          <w:color w:val="000000"/>
          <w:sz w:val="24"/>
          <w:szCs w:val="24"/>
          <w:lang w:val="it-IT"/>
        </w:rPr>
        <w:t>.</w:t>
      </w:r>
    </w:p>
    <w:p w:rsidR="006471C4" w:rsidRDefault="006471C4" w:rsidP="006471C4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471C4">
        <w:rPr>
          <w:rFonts w:ascii="Arial" w:hAnsi="Arial" w:cs="Arial"/>
          <w:sz w:val="24"/>
          <w:szCs w:val="24"/>
        </w:rPr>
        <w:t>Mijenja se</w:t>
      </w:r>
      <w:bookmarkStart w:id="0" w:name="_Toc417218193"/>
      <w:bookmarkStart w:id="1" w:name="_Toc418845409"/>
      <w:r w:rsidRPr="006471C4">
        <w:rPr>
          <w:rFonts w:ascii="Arial" w:hAnsi="Arial" w:cs="Arial"/>
          <w:iCs/>
          <w:color w:val="000000"/>
          <w:sz w:val="24"/>
          <w:szCs w:val="24"/>
        </w:rPr>
        <w:t xml:space="preserve"> Tenderska dokumentacija u dijelu – </w:t>
      </w:r>
      <w:bookmarkEnd w:id="0"/>
      <w:bookmarkEnd w:id="1"/>
      <w:r>
        <w:rPr>
          <w:rFonts w:ascii="Arial" w:hAnsi="Arial" w:cs="Arial"/>
          <w:iCs/>
          <w:color w:val="000000"/>
          <w:sz w:val="24"/>
          <w:szCs w:val="24"/>
        </w:rPr>
        <w:t>Tehničke karakteristike ili specifikacije predmeta javne nabavke, odnosno predmjer radova (strana 5 tenderske dokumentacije) i glasi:</w:t>
      </w:r>
    </w:p>
    <w:p w:rsidR="00AE3083" w:rsidRPr="006471C4" w:rsidRDefault="00AE3083" w:rsidP="006471C4">
      <w:pPr>
        <w:jc w:val="both"/>
        <w:rPr>
          <w:rFonts w:ascii="Arial" w:hAnsi="Arial" w:cs="Arial"/>
          <w:bCs/>
          <w:color w:val="000000"/>
          <w:sz w:val="24"/>
          <w:szCs w:val="24"/>
          <w:lang w:val="sl-SI"/>
        </w:rPr>
      </w:pPr>
    </w:p>
    <w:p w:rsidR="006471C4" w:rsidRPr="00852493" w:rsidRDefault="006471C4" w:rsidP="006471C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 w:val="0"/>
          <w:iCs w:val="0"/>
          <w:color w:val="000000"/>
          <w:u w:val="none"/>
        </w:rPr>
      </w:pPr>
      <w:bookmarkStart w:id="2" w:name="_Toc465938879"/>
      <w:r w:rsidRPr="00852493">
        <w:rPr>
          <w:i w:val="0"/>
          <w:iCs w:val="0"/>
          <w:color w:val="000000"/>
          <w:u w:val="none"/>
        </w:rPr>
        <w:t>TEHNIČKE KARAKTERISTIKE ILI SPECIFIKACIJE PREDMETA JAVNE NABAVKE, ODNOSNO PREDMJER RADOVA</w:t>
      </w:r>
      <w:bookmarkEnd w:id="2"/>
    </w:p>
    <w:p w:rsidR="006471C4" w:rsidRPr="00852493" w:rsidRDefault="006471C4" w:rsidP="006471C4">
      <w:pPr>
        <w:rPr>
          <w:rFonts w:ascii="Times New Roman" w:hAnsi="Times New Roman" w:cs="Times New Roman"/>
          <w:color w:val="000000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807"/>
        <w:gridCol w:w="3319"/>
        <w:gridCol w:w="2552"/>
        <w:gridCol w:w="1232"/>
        <w:gridCol w:w="1246"/>
      </w:tblGrid>
      <w:tr w:rsidR="006471C4" w:rsidRPr="00FA2239" w:rsidTr="00EA00B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471C4" w:rsidRPr="003A105F" w:rsidTr="00EA00B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3A105F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r-Latn-CS"/>
              </w:rPr>
            </w:pPr>
          </w:p>
        </w:tc>
        <w:tc>
          <w:tcPr>
            <w:tcW w:w="83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3A105F" w:rsidRDefault="006471C4" w:rsidP="00EA0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r-Latn-CS" w:eastAsia="sr-Latn-CS"/>
              </w:rPr>
            </w:pPr>
            <w:r w:rsidRPr="00BA5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ZEMLJANI RADOVI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– GRAĐEVINSKI DIO</w:t>
            </w:r>
          </w:p>
        </w:tc>
      </w:tr>
      <w:tr w:rsidR="006471C4" w:rsidRPr="00FA2239" w:rsidTr="00EA00B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BA5D2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71C4" w:rsidRPr="003A105F" w:rsidRDefault="006471C4" w:rsidP="00EA00B5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Iskop u zemljištu III i IV kategorije sa utovarom i odvozom na deponiju (obračun po 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 xml:space="preserve"> rasutog materijala)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470</w:t>
            </w:r>
          </w:p>
        </w:tc>
      </w:tr>
      <w:tr w:rsidR="006471C4" w:rsidRPr="00FA2239" w:rsidTr="00EA00B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Izrada mehanički stabilizovanog donjeg sloja od krupnog kamenog nasipa debljine 60 cm (obračun po 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 xml:space="preserve"> ugrađenog materijala)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200</w:t>
            </w:r>
          </w:p>
        </w:tc>
      </w:tr>
      <w:tr w:rsidR="006471C4" w:rsidRPr="00FA2239" w:rsidTr="00EA00B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Izrada tampona od jalovine debljine do 20 cm kao podloge za asfalt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620</w:t>
            </w:r>
          </w:p>
        </w:tc>
      </w:tr>
      <w:tr w:rsidR="006471C4" w:rsidRPr="003A105F" w:rsidTr="00EA00B5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3A105F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r-Latn-CS"/>
              </w:rPr>
            </w:pPr>
          </w:p>
        </w:tc>
        <w:tc>
          <w:tcPr>
            <w:tcW w:w="83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71C4" w:rsidRPr="003A105F" w:rsidRDefault="006471C4" w:rsidP="00EA0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AB RADOVI</w:t>
            </w:r>
          </w:p>
        </w:tc>
      </w:tr>
      <w:tr w:rsidR="006471C4" w:rsidRPr="00FA2239" w:rsidTr="00EA00B5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063275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Betoniranje podloge ili kolovoza od armiranog betona d=10 cm i sa MB 30 i arm. mreža Q 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C4" w:rsidRPr="00852493" w:rsidRDefault="006471C4" w:rsidP="00EA0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C4" w:rsidRPr="00FA2239" w:rsidRDefault="006471C4" w:rsidP="00EA00B5">
            <w:pPr>
              <w:spacing w:after="0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1410</w:t>
            </w:r>
          </w:p>
        </w:tc>
      </w:tr>
    </w:tbl>
    <w:p w:rsidR="006471C4" w:rsidRDefault="006471C4" w:rsidP="006471C4">
      <w:pPr>
        <w:rPr>
          <w:rFonts w:ascii="Times New Roman" w:hAnsi="Times New Roman" w:cs="Times New Roman"/>
          <w:color w:val="000000"/>
        </w:rPr>
      </w:pPr>
    </w:p>
    <w:p w:rsidR="006471C4" w:rsidRDefault="006471C4" w:rsidP="006471C4">
      <w:pPr>
        <w:rPr>
          <w:rFonts w:ascii="Times New Roman" w:hAnsi="Times New Roman" w:cs="Times New Roman"/>
          <w:color w:val="000000"/>
        </w:rPr>
      </w:pPr>
    </w:p>
    <w:p w:rsidR="006471C4" w:rsidRDefault="006471C4" w:rsidP="006471C4">
      <w:pPr>
        <w:rPr>
          <w:rFonts w:ascii="Times New Roman" w:hAnsi="Times New Roman" w:cs="Times New Roman"/>
          <w:color w:val="000000"/>
        </w:rPr>
      </w:pPr>
    </w:p>
    <w:p w:rsidR="00AE3083" w:rsidRDefault="00AE3083" w:rsidP="006471C4">
      <w:pPr>
        <w:rPr>
          <w:rFonts w:ascii="Times New Roman" w:hAnsi="Times New Roman" w:cs="Times New Roman"/>
          <w:color w:val="000000"/>
        </w:rPr>
      </w:pPr>
    </w:p>
    <w:p w:rsidR="006471C4" w:rsidRPr="006471C4" w:rsidRDefault="006471C4" w:rsidP="006471C4">
      <w:pPr>
        <w:spacing w:after="0" w:line="360" w:lineRule="auto"/>
        <w:rPr>
          <w:b/>
          <w:sz w:val="28"/>
          <w:szCs w:val="28"/>
        </w:rPr>
      </w:pPr>
      <w:r w:rsidRPr="006471C4">
        <w:rPr>
          <w:b/>
          <w:sz w:val="28"/>
          <w:szCs w:val="28"/>
        </w:rPr>
        <w:t xml:space="preserve">REKAPITULACIJA: </w:t>
      </w:r>
    </w:p>
    <w:p w:rsidR="006471C4" w:rsidRDefault="006471C4" w:rsidP="006471C4">
      <w:pPr>
        <w:numPr>
          <w:ilvl w:val="0"/>
          <w:numId w:val="2"/>
        </w:numPr>
        <w:spacing w:after="0" w:line="360" w:lineRule="auto"/>
      </w:pPr>
      <w:r>
        <w:t>ZEMLJANI RADOVI – GRAĐEVINSKI DIO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71C4" w:rsidRPr="006471C4" w:rsidRDefault="006471C4" w:rsidP="00647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AB RADOVI                                                                             </w:t>
      </w:r>
      <w:r w:rsidRPr="006471C4">
        <w:rPr>
          <w:u w:val="single"/>
        </w:rPr>
        <w:tab/>
      </w:r>
      <w:r w:rsidRPr="006471C4">
        <w:rPr>
          <w:u w:val="single"/>
        </w:rPr>
        <w:tab/>
      </w:r>
      <w:r w:rsidRPr="006471C4">
        <w:rPr>
          <w:u w:val="single"/>
        </w:rPr>
        <w:tab/>
      </w:r>
    </w:p>
    <w:p w:rsidR="006471C4" w:rsidRDefault="006471C4" w:rsidP="006471C4">
      <w:pPr>
        <w:spacing w:after="0" w:line="360" w:lineRule="auto"/>
      </w:pPr>
    </w:p>
    <w:p w:rsidR="006471C4" w:rsidRPr="00651DDE" w:rsidRDefault="006471C4" w:rsidP="006471C4">
      <w:pPr>
        <w:spacing w:after="0" w:line="360" w:lineRule="auto"/>
        <w:ind w:left="4320"/>
        <w:rPr>
          <w:u w:val="single"/>
        </w:rPr>
      </w:pPr>
      <w:r>
        <w:t xml:space="preserve">UKUPNO: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71C4" w:rsidRPr="00651DDE" w:rsidRDefault="006471C4" w:rsidP="006471C4">
      <w:pPr>
        <w:spacing w:after="0" w:line="360" w:lineRule="auto"/>
        <w:ind w:left="3600" w:firstLine="720"/>
        <w:rPr>
          <w:u w:val="single"/>
        </w:rPr>
      </w:pPr>
      <w:r>
        <w:t xml:space="preserve">PDV 19%: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71C4" w:rsidRPr="00FC33B5" w:rsidRDefault="006471C4" w:rsidP="006471C4">
      <w:pPr>
        <w:spacing w:after="0" w:line="360" w:lineRule="auto"/>
        <w:ind w:left="3600" w:firstLine="720"/>
        <w:rPr>
          <w:u w:val="single"/>
        </w:rPr>
      </w:pPr>
      <w:r>
        <w:t xml:space="preserve">UKUPNO SA PDV-om: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71C4" w:rsidRPr="00852493" w:rsidRDefault="006471C4" w:rsidP="006471C4">
      <w:pPr>
        <w:rPr>
          <w:rFonts w:ascii="Times New Roman" w:hAnsi="Times New Roman" w:cs="Times New Roman"/>
          <w:color w:val="000000"/>
        </w:rPr>
      </w:pPr>
    </w:p>
    <w:p w:rsidR="006471C4" w:rsidRPr="00852493" w:rsidRDefault="006471C4" w:rsidP="006471C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Napomena: Sugeriše se ponuđačima da prije dostavljanja ponude izvrše uvid na licu mjesta.</w:t>
      </w:r>
    </w:p>
    <w:p w:rsidR="006471C4" w:rsidRPr="00852493" w:rsidRDefault="006471C4" w:rsidP="006471C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471C4" w:rsidRPr="00852493" w:rsidRDefault="006471C4" w:rsidP="006471C4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686F1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86F1E">
        <w:rPr>
          <w:rFonts w:ascii="Times New Roman" w:hAnsi="Times New Roman" w:cs="Times New Roman"/>
          <w:color w:val="000000"/>
          <w:sz w:val="24"/>
          <w:szCs w:val="24"/>
        </w:rPr>
        <w:t>Garantni rok :  2 godine.</w:t>
      </w:r>
    </w:p>
    <w:p w:rsidR="006471C4" w:rsidRPr="00852493" w:rsidRDefault="006471C4" w:rsidP="006471C4">
      <w:pPr>
        <w:spacing w:after="0" w:line="240" w:lineRule="auto"/>
        <w:rPr>
          <w:rFonts w:ascii="Times New Roman" w:hAnsi="Times New Roman" w:cs="Times New Roman"/>
        </w:rPr>
      </w:pPr>
    </w:p>
    <w:p w:rsidR="006471C4" w:rsidRPr="00686F1E" w:rsidRDefault="006471C4" w:rsidP="006471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86F1E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686F1E">
        <w:rPr>
          <w:rFonts w:ascii="Times New Roman" w:hAnsi="Times New Roman" w:cs="Times New Roman"/>
          <w:sz w:val="24"/>
          <w:szCs w:val="24"/>
          <w:lang w:val="pl-PL"/>
        </w:rPr>
        <w:t xml:space="preserve"> Ostali uslovi u pogledu primjene propisa:</w:t>
      </w:r>
    </w:p>
    <w:p w:rsidR="006471C4" w:rsidRDefault="006471C4" w:rsidP="006471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6F1E">
        <w:rPr>
          <w:rFonts w:ascii="Times New Roman" w:hAnsi="Times New Roman" w:cs="Times New Roman"/>
          <w:sz w:val="24"/>
          <w:szCs w:val="24"/>
          <w:lang w:val="pl-PL"/>
        </w:rPr>
        <w:t xml:space="preserve">- Nacrt i obračun troškova, proba, stručni nadzor, uslovi preuzimanja, tehnika i/ ili metode gradjenja vršiće se u skladu sa: Ugovornom </w:t>
      </w:r>
      <w:r w:rsidRPr="00E04FA9">
        <w:rPr>
          <w:rFonts w:ascii="Times New Roman" w:hAnsi="Times New Roman" w:cs="Times New Roman"/>
          <w:sz w:val="24"/>
          <w:szCs w:val="24"/>
          <w:lang w:val="pl-PL"/>
        </w:rPr>
        <w:t xml:space="preserve">dokumentacijom  (građevinske knjige i građevinski dnevnik); </w:t>
      </w:r>
      <w:r w:rsidRPr="00686F1E">
        <w:rPr>
          <w:rFonts w:ascii="Times New Roman" w:hAnsi="Times New Roman" w:cs="Times New Roman"/>
          <w:sz w:val="24"/>
          <w:szCs w:val="24"/>
          <w:lang w:val="pl-PL"/>
        </w:rPr>
        <w:t>Zakonom o uređenju prostora i izgradnji objekata,  Pravilnikom o načinu i postupku vršenja stručnog nadzora, Pravilnikom o načinu vođenja i sadržini građevinskog dnevnika, građevinske knjige i knjige inspekcije, Pravilnikom o izmjeni i dopuni pravilnika o načinu vršenja tehničkog pregleda i drugom važećom regulativom koja reguliše ovu oblast.</w:t>
      </w:r>
    </w:p>
    <w:p w:rsidR="006471C4" w:rsidRDefault="006471C4" w:rsidP="006471C4">
      <w:pPr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471C4" w:rsidRPr="006471C4" w:rsidRDefault="006471C4" w:rsidP="006471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471C4">
        <w:rPr>
          <w:rFonts w:ascii="Arial" w:hAnsi="Arial" w:cs="Arial"/>
          <w:sz w:val="24"/>
          <w:szCs w:val="24"/>
        </w:rPr>
        <w:t>Ostali dio tenderske dokumentacije ostaje nepromijenjen.</w:t>
      </w:r>
    </w:p>
    <w:p w:rsidR="006471C4" w:rsidRDefault="006471C4" w:rsidP="006471C4">
      <w:pPr>
        <w:autoSpaceDE w:val="0"/>
        <w:autoSpaceDN w:val="0"/>
        <w:adjustRightInd w:val="0"/>
        <w:rPr>
          <w:rFonts w:ascii="Arial" w:hAnsi="Arial" w:cs="Arial"/>
        </w:rPr>
      </w:pPr>
    </w:p>
    <w:p w:rsidR="006471C4" w:rsidRDefault="006471C4" w:rsidP="006471C4">
      <w:pPr>
        <w:autoSpaceDE w:val="0"/>
        <w:autoSpaceDN w:val="0"/>
        <w:adjustRightInd w:val="0"/>
        <w:rPr>
          <w:rFonts w:ascii="Arial" w:hAnsi="Arial" w:cs="Arial"/>
        </w:rPr>
      </w:pPr>
    </w:p>
    <w:p w:rsidR="006471C4" w:rsidRPr="006471C4" w:rsidRDefault="006471C4" w:rsidP="006471C4">
      <w:pPr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Cs/>
          <w:color w:val="000000"/>
        </w:rPr>
        <w:t xml:space="preserve">                                                                       </w:t>
      </w:r>
      <w:r w:rsidRPr="006471C4">
        <w:rPr>
          <w:rFonts w:ascii="Arial" w:hAnsi="Arial" w:cs="Arial"/>
          <w:b/>
          <w:iCs/>
          <w:color w:val="000000"/>
          <w:sz w:val="24"/>
          <w:szCs w:val="24"/>
        </w:rPr>
        <w:t xml:space="preserve">SLUŽBENIK ZA JAVNE NABAVKE </w:t>
      </w:r>
    </w:p>
    <w:p w:rsidR="006471C4" w:rsidRPr="006471C4" w:rsidRDefault="006471C4" w:rsidP="006471C4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  <w:t xml:space="preserve">                 </w:t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  <w:t xml:space="preserve">Emin Brkanović </w:t>
      </w:r>
    </w:p>
    <w:p w:rsidR="006471C4" w:rsidRDefault="006471C4" w:rsidP="006471C4">
      <w:pPr>
        <w:ind w:firstLine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2146E" w:rsidRPr="006471C4" w:rsidRDefault="0072146E" w:rsidP="006471C4"/>
    <w:sectPr w:rsidR="0072146E" w:rsidRPr="006471C4" w:rsidSect="00721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97" w:rsidRDefault="00083297" w:rsidP="006471C4">
      <w:pPr>
        <w:spacing w:after="0" w:line="240" w:lineRule="auto"/>
      </w:pPr>
      <w:r>
        <w:separator/>
      </w:r>
    </w:p>
  </w:endnote>
  <w:endnote w:type="continuationSeparator" w:id="1">
    <w:p w:rsidR="00083297" w:rsidRDefault="00083297" w:rsidP="0064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97" w:rsidRDefault="00083297" w:rsidP="006471C4">
      <w:pPr>
        <w:spacing w:after="0" w:line="240" w:lineRule="auto"/>
      </w:pPr>
      <w:r>
        <w:separator/>
      </w:r>
    </w:p>
  </w:footnote>
  <w:footnote w:type="continuationSeparator" w:id="1">
    <w:p w:rsidR="00083297" w:rsidRDefault="00083297" w:rsidP="0064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7630"/>
    <w:multiLevelType w:val="hybridMultilevel"/>
    <w:tmpl w:val="F4E4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52B0"/>
    <w:multiLevelType w:val="hybridMultilevel"/>
    <w:tmpl w:val="C066C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1C4"/>
    <w:rsid w:val="00083297"/>
    <w:rsid w:val="006471C4"/>
    <w:rsid w:val="0072146E"/>
    <w:rsid w:val="00AE3083"/>
    <w:rsid w:val="00D4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C4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6471C4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6471C4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/>
    </w:rPr>
  </w:style>
  <w:style w:type="paragraph" w:styleId="ListParagraph">
    <w:name w:val="List Paragraph"/>
    <w:basedOn w:val="Normal"/>
    <w:uiPriority w:val="34"/>
    <w:qFormat/>
    <w:rsid w:val="0064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3</cp:revision>
  <cp:lastPrinted>2016-11-09T11:29:00Z</cp:lastPrinted>
  <dcterms:created xsi:type="dcterms:W3CDTF">2016-11-09T11:19:00Z</dcterms:created>
  <dcterms:modified xsi:type="dcterms:W3CDTF">2016-11-09T11:31:00Z</dcterms:modified>
</cp:coreProperties>
</file>